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A8" w:rsidRDefault="00134CA8" w:rsidP="00DD19BD">
      <w:pPr>
        <w:spacing w:line="276" w:lineRule="auto"/>
        <w:rPr>
          <w:rFonts w:cs="Arial"/>
          <w:b/>
          <w:sz w:val="22"/>
          <w:szCs w:val="22"/>
        </w:rPr>
      </w:pPr>
    </w:p>
    <w:p w:rsidR="00265325" w:rsidRPr="00954922" w:rsidRDefault="00265325" w:rsidP="00954922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5E40E6" w:rsidRPr="0085047C" w:rsidRDefault="005E40E6" w:rsidP="00253835">
      <w:pPr>
        <w:rPr>
          <w:rFonts w:cs="Arial"/>
        </w:rPr>
      </w:pPr>
      <w:r w:rsidRPr="0085047C">
        <w:rPr>
          <w:rFonts w:cs="Arial"/>
        </w:rPr>
        <w:t xml:space="preserve">Manowo, dnia </w:t>
      </w:r>
      <w:r w:rsidR="00CB3F39">
        <w:rPr>
          <w:rFonts w:cs="Arial"/>
        </w:rPr>
        <w:t>24</w:t>
      </w:r>
      <w:r w:rsidR="004E4A65">
        <w:rPr>
          <w:rFonts w:cs="Arial"/>
        </w:rPr>
        <w:t>.11</w:t>
      </w:r>
      <w:r w:rsidR="009C449A">
        <w:rPr>
          <w:rFonts w:cs="Arial"/>
        </w:rPr>
        <w:t>.2021</w:t>
      </w:r>
      <w:r w:rsidRPr="0085047C">
        <w:rPr>
          <w:rFonts w:cs="Arial"/>
        </w:rPr>
        <w:t xml:space="preserve"> r. </w:t>
      </w:r>
    </w:p>
    <w:p w:rsidR="005E40E6" w:rsidRPr="0085047C" w:rsidRDefault="00901601" w:rsidP="00253835">
      <w:pPr>
        <w:rPr>
          <w:rFonts w:cs="Arial"/>
        </w:rPr>
      </w:pPr>
      <w:r w:rsidRPr="0085047C">
        <w:rPr>
          <w:rFonts w:cs="Arial"/>
        </w:rPr>
        <w:t>PZD</w:t>
      </w:r>
      <w:r w:rsidR="0085047C">
        <w:rPr>
          <w:rFonts w:cs="Arial"/>
        </w:rPr>
        <w:t xml:space="preserve"> 261</w:t>
      </w:r>
      <w:r w:rsidR="00E273E4">
        <w:rPr>
          <w:rFonts w:cs="Arial"/>
        </w:rPr>
        <w:t>.</w:t>
      </w:r>
      <w:r w:rsidR="00CB3F39">
        <w:rPr>
          <w:rFonts w:cs="Arial"/>
        </w:rPr>
        <w:t>33</w:t>
      </w:r>
      <w:r w:rsidR="001854DD" w:rsidRPr="0085047C">
        <w:rPr>
          <w:rFonts w:cs="Arial"/>
        </w:rPr>
        <w:t>.20</w:t>
      </w:r>
      <w:r w:rsidR="009C449A">
        <w:rPr>
          <w:rFonts w:cs="Arial"/>
        </w:rPr>
        <w:t>21</w:t>
      </w:r>
      <w:r w:rsidR="001854DD" w:rsidRPr="0085047C">
        <w:rPr>
          <w:rFonts w:cs="Arial"/>
        </w:rPr>
        <w:t>.IK</w:t>
      </w:r>
      <w:r w:rsidR="00CB3F39">
        <w:rPr>
          <w:rFonts w:cs="Arial"/>
        </w:rPr>
        <w:t>Z</w:t>
      </w:r>
    </w:p>
    <w:p w:rsidR="009D5B30" w:rsidRPr="00CB3F39" w:rsidRDefault="009D5B30" w:rsidP="00253835">
      <w:pPr>
        <w:rPr>
          <w:b/>
          <w:color w:val="4F81BD" w:themeColor="accent1"/>
        </w:rPr>
      </w:pPr>
    </w:p>
    <w:p w:rsidR="008D13AE" w:rsidRDefault="001E1FB5" w:rsidP="00CB3F39">
      <w:pPr>
        <w:pStyle w:val="Tytu"/>
        <w:jc w:val="both"/>
        <w:rPr>
          <w:color w:val="4F81BD" w:themeColor="accent1"/>
        </w:rPr>
      </w:pPr>
      <w:r w:rsidRPr="00CB3F39">
        <w:rPr>
          <w:color w:val="4F81BD" w:themeColor="accent1"/>
        </w:rPr>
        <w:t xml:space="preserve">Informacja </w:t>
      </w:r>
      <w:r w:rsidR="00CB3F39" w:rsidRPr="00CB3F39">
        <w:rPr>
          <w:color w:val="4F81BD" w:themeColor="accent1"/>
        </w:rPr>
        <w:t xml:space="preserve">o złożonych ofertach </w:t>
      </w:r>
    </w:p>
    <w:p w:rsidR="008D13AE" w:rsidRPr="008D13AE" w:rsidRDefault="008D13AE" w:rsidP="008D13AE"/>
    <w:p w:rsidR="00CB3F39" w:rsidRPr="00CB3F39" w:rsidRDefault="00CB3F39" w:rsidP="00CB3F39">
      <w:pPr>
        <w:pStyle w:val="Tytu"/>
        <w:jc w:val="both"/>
        <w:rPr>
          <w:rFonts w:asciiTheme="majorHAnsi" w:hAnsiTheme="majorHAnsi"/>
          <w:i/>
          <w:iCs/>
          <w:color w:val="4F81BD" w:themeColor="accent1"/>
          <w:spacing w:val="15"/>
          <w:sz w:val="24"/>
          <w:szCs w:val="24"/>
        </w:rPr>
      </w:pPr>
      <w:r w:rsidRPr="00CB3F39">
        <w:rPr>
          <w:color w:val="4F81BD" w:themeColor="accent1"/>
        </w:rPr>
        <w:t>w postępowaniu</w:t>
      </w:r>
      <w:r w:rsidRPr="00CB3F39">
        <w:rPr>
          <w:rFonts w:cs="Arial"/>
          <w:color w:val="4F81BD" w:themeColor="accent1"/>
        </w:rPr>
        <w:t xml:space="preserve"> o udzielenie zamówienia na </w:t>
      </w:r>
      <w:r w:rsidRPr="00CB3F39">
        <w:rPr>
          <w:rFonts w:cs="Arial"/>
          <w:color w:val="4F81BD" w:themeColor="accent1"/>
        </w:rPr>
        <w:t>dostawę w 2021r. Oleju napędowego ON</w:t>
      </w:r>
    </w:p>
    <w:p w:rsidR="009D5B30" w:rsidRPr="001854DD" w:rsidRDefault="009D5B30" w:rsidP="00A63977">
      <w:pPr>
        <w:spacing w:line="360" w:lineRule="auto"/>
        <w:rPr>
          <w:b/>
        </w:rPr>
      </w:pPr>
    </w:p>
    <w:p w:rsidR="000D1BF8" w:rsidRPr="002E0408" w:rsidRDefault="009C449A" w:rsidP="001E1FB5">
      <w:pPr>
        <w:rPr>
          <w:rFonts w:cs="Arial"/>
        </w:rPr>
      </w:pPr>
      <w:r>
        <w:t xml:space="preserve">Zamawiający, </w:t>
      </w:r>
      <w:r w:rsidRPr="00453D67">
        <w:t>Powiatowy Zarząd Dróg w Koszalinie</w:t>
      </w:r>
      <w:r>
        <w:t>,</w:t>
      </w:r>
      <w:r w:rsidRPr="00453D67">
        <w:t xml:space="preserve"> 76-016 Manowo, ul. Cisowa 21</w:t>
      </w:r>
      <w:r>
        <w:t xml:space="preserve"> </w:t>
      </w:r>
      <w:r w:rsidR="00CB3F39">
        <w:t xml:space="preserve">informuje, że ww. postępowaniu </w:t>
      </w:r>
      <w:r w:rsidR="00CB3F39">
        <w:rPr>
          <w:rFonts w:cs="Arial"/>
        </w:rPr>
        <w:t xml:space="preserve">w </w:t>
      </w:r>
      <w:r w:rsidRPr="00453D67">
        <w:rPr>
          <w:rFonts w:cs="Arial"/>
        </w:rPr>
        <w:t>wyznaczonym terminie zostały złożone</w:t>
      </w:r>
      <w:r w:rsidRPr="00253835">
        <w:rPr>
          <w:rFonts w:cs="Arial"/>
        </w:rPr>
        <w:t xml:space="preserve"> ofert</w:t>
      </w:r>
      <w:r w:rsidR="00C5754D">
        <w:rPr>
          <w:rFonts w:cs="Arial"/>
        </w:rPr>
        <w:t>y nw. Wykonawców:</w:t>
      </w:r>
    </w:p>
    <w:tbl>
      <w:tblPr>
        <w:tblStyle w:val="Tabela-Siatka"/>
        <w:tblpPr w:leftFromText="141" w:rightFromText="141" w:vertAnchor="text" w:horzAnchor="margin" w:tblpXSpec="center" w:tblpY="408"/>
        <w:tblW w:w="9634" w:type="dxa"/>
        <w:tblLayout w:type="fixed"/>
        <w:tblLook w:val="01E0" w:firstRow="1" w:lastRow="1" w:firstColumn="1" w:lastColumn="1" w:noHBand="0" w:noVBand="0"/>
        <w:tblDescription w:val="Oferty złożone w postepowaniu"/>
      </w:tblPr>
      <w:tblGrid>
        <w:gridCol w:w="1565"/>
        <w:gridCol w:w="4683"/>
        <w:gridCol w:w="3386"/>
      </w:tblGrid>
      <w:tr w:rsidR="004E4A65" w:rsidRPr="00FF764E" w:rsidTr="004E4A65">
        <w:trPr>
          <w:trHeight w:val="338"/>
          <w:tblHeader/>
        </w:trPr>
        <w:tc>
          <w:tcPr>
            <w:tcW w:w="1565" w:type="dxa"/>
          </w:tcPr>
          <w:p w:rsidR="004E4A65" w:rsidRPr="00FF764E" w:rsidRDefault="004E4A65" w:rsidP="006C6FF9">
            <w:pPr>
              <w:rPr>
                <w:b/>
                <w:sz w:val="22"/>
                <w:szCs w:val="22"/>
              </w:rPr>
            </w:pPr>
            <w:r w:rsidRPr="00FF764E">
              <w:rPr>
                <w:b/>
                <w:sz w:val="22"/>
                <w:szCs w:val="22"/>
              </w:rPr>
              <w:t xml:space="preserve">Nr </w:t>
            </w:r>
          </w:p>
          <w:p w:rsidR="004E4A65" w:rsidRPr="00FF764E" w:rsidRDefault="004E4A65" w:rsidP="006C6FF9">
            <w:pPr>
              <w:rPr>
                <w:b/>
                <w:sz w:val="22"/>
                <w:szCs w:val="22"/>
              </w:rPr>
            </w:pPr>
            <w:r w:rsidRPr="00FF764E">
              <w:rPr>
                <w:b/>
                <w:sz w:val="22"/>
                <w:szCs w:val="22"/>
              </w:rPr>
              <w:t xml:space="preserve">oferty  </w:t>
            </w:r>
          </w:p>
        </w:tc>
        <w:tc>
          <w:tcPr>
            <w:tcW w:w="4683" w:type="dxa"/>
          </w:tcPr>
          <w:p w:rsidR="004E4A65" w:rsidRPr="00FF764E" w:rsidRDefault="004E4A65" w:rsidP="006C6FF9">
            <w:pPr>
              <w:rPr>
                <w:b/>
                <w:sz w:val="22"/>
                <w:szCs w:val="22"/>
              </w:rPr>
            </w:pPr>
            <w:r w:rsidRPr="00FF764E">
              <w:rPr>
                <w:b/>
                <w:sz w:val="22"/>
                <w:szCs w:val="22"/>
              </w:rPr>
              <w:t>Nazwa / imiona i nazwiska oraz siedziba lub miejsce prowadzonej działalności gospodarczej albo miejsce zamieszkania wykonawcy, którego oferta została otwarta</w:t>
            </w:r>
          </w:p>
        </w:tc>
        <w:tc>
          <w:tcPr>
            <w:tcW w:w="3386" w:type="dxa"/>
          </w:tcPr>
          <w:p w:rsidR="004E4A65" w:rsidRPr="00FF764E" w:rsidRDefault="004E4A65" w:rsidP="006C6FF9">
            <w:pPr>
              <w:rPr>
                <w:b/>
                <w:sz w:val="22"/>
                <w:szCs w:val="22"/>
              </w:rPr>
            </w:pPr>
            <w:r w:rsidRPr="00FF764E">
              <w:rPr>
                <w:b/>
                <w:sz w:val="22"/>
                <w:szCs w:val="22"/>
              </w:rPr>
              <w:t xml:space="preserve">Cena oferty </w:t>
            </w:r>
          </w:p>
          <w:p w:rsidR="004E4A65" w:rsidRPr="00FF764E" w:rsidRDefault="004E4A65" w:rsidP="006C6FF9">
            <w:pPr>
              <w:rPr>
                <w:b/>
                <w:sz w:val="22"/>
                <w:szCs w:val="22"/>
              </w:rPr>
            </w:pPr>
            <w:r w:rsidRPr="00FF764E">
              <w:rPr>
                <w:b/>
                <w:sz w:val="22"/>
                <w:szCs w:val="22"/>
              </w:rPr>
              <w:t>(Brutto zł)</w:t>
            </w:r>
          </w:p>
        </w:tc>
      </w:tr>
      <w:tr w:rsidR="004E4A65" w:rsidRPr="00F338AF" w:rsidTr="004E4A65">
        <w:trPr>
          <w:trHeight w:val="609"/>
        </w:trPr>
        <w:tc>
          <w:tcPr>
            <w:tcW w:w="1565" w:type="dxa"/>
          </w:tcPr>
          <w:p w:rsidR="004E4A65" w:rsidRPr="00F338AF" w:rsidRDefault="004E4A65" w:rsidP="006C6FF9">
            <w:pPr>
              <w:rPr>
                <w:rFonts w:eastAsia="SimSun" w:cs="Arial"/>
                <w:sz w:val="22"/>
                <w:szCs w:val="22"/>
              </w:rPr>
            </w:pPr>
          </w:p>
          <w:p w:rsidR="004E4A65" w:rsidRPr="00F338AF" w:rsidRDefault="004E4A65" w:rsidP="006C6FF9">
            <w:pPr>
              <w:rPr>
                <w:rFonts w:eastAsia="SimSun" w:cs="Arial"/>
                <w:sz w:val="22"/>
                <w:szCs w:val="22"/>
              </w:rPr>
            </w:pPr>
            <w:r w:rsidRPr="00F338AF">
              <w:rPr>
                <w:rFonts w:eastAsia="SimSun" w:cs="Arial"/>
                <w:sz w:val="22"/>
                <w:szCs w:val="22"/>
              </w:rPr>
              <w:t>1</w:t>
            </w:r>
          </w:p>
        </w:tc>
        <w:tc>
          <w:tcPr>
            <w:tcW w:w="4683" w:type="dxa"/>
          </w:tcPr>
          <w:p w:rsidR="004E4A65" w:rsidRDefault="007F35A6" w:rsidP="006C6F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Zakład Produkcyjno – Handlowy „CORRECT” sp. J. Grzegorz Deckert, Stefan, Soroka</w:t>
            </w:r>
          </w:p>
          <w:p w:rsidR="007F35A6" w:rsidRPr="00F338AF" w:rsidRDefault="007F35A6" w:rsidP="006C6F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Ul. Bohaterów Warszawy 2, 75-211 Koszalin</w:t>
            </w:r>
          </w:p>
        </w:tc>
        <w:tc>
          <w:tcPr>
            <w:tcW w:w="3386" w:type="dxa"/>
          </w:tcPr>
          <w:p w:rsidR="004E4A65" w:rsidRPr="007F35A6" w:rsidRDefault="00CB3F39" w:rsidP="006C6F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93 086,40</w:t>
            </w:r>
          </w:p>
          <w:p w:rsidR="004E4A65" w:rsidRDefault="004E4A65" w:rsidP="006C6F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 tym</w:t>
            </w:r>
            <w:r w:rsidR="007F35A6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E4A65" w:rsidRPr="00CB3F39" w:rsidRDefault="004E4A65" w:rsidP="006C6FF9">
            <w:pPr>
              <w:rPr>
                <w:rFonts w:cs="Arial"/>
                <w:b/>
                <w:color w:val="4F81BD" w:themeColor="accent1"/>
                <w:sz w:val="22"/>
                <w:szCs w:val="22"/>
              </w:rPr>
            </w:pPr>
            <w:r w:rsidRPr="00CB3F39">
              <w:rPr>
                <w:rFonts w:cs="Arial"/>
                <w:b/>
                <w:color w:val="4F81BD" w:themeColor="accent1"/>
                <w:sz w:val="22"/>
                <w:szCs w:val="22"/>
              </w:rPr>
              <w:t>część podstawowa</w:t>
            </w:r>
            <w:r w:rsidR="007F35A6" w:rsidRPr="00CB3F39">
              <w:rPr>
                <w:rFonts w:cs="Arial"/>
                <w:b/>
                <w:color w:val="4F81BD" w:themeColor="accent1"/>
                <w:sz w:val="22"/>
                <w:szCs w:val="22"/>
              </w:rPr>
              <w:t>:</w:t>
            </w:r>
            <w:r w:rsidRPr="00CB3F39">
              <w:rPr>
                <w:rFonts w:cs="Arial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CB3F39" w:rsidRPr="00CB3F39">
              <w:rPr>
                <w:rFonts w:cs="Arial"/>
                <w:b/>
                <w:color w:val="4F81BD" w:themeColor="accent1"/>
                <w:sz w:val="22"/>
                <w:szCs w:val="22"/>
              </w:rPr>
              <w:t>23 271,</w:t>
            </w:r>
            <w:r w:rsidR="00CB3F39">
              <w:rPr>
                <w:rFonts w:cs="Arial"/>
                <w:b/>
                <w:color w:val="4F81BD" w:themeColor="accent1"/>
                <w:sz w:val="22"/>
                <w:szCs w:val="22"/>
              </w:rPr>
              <w:t xml:space="preserve">60 </w:t>
            </w:r>
          </w:p>
          <w:p w:rsidR="004E4A65" w:rsidRPr="00F338AF" w:rsidRDefault="007F35A6" w:rsidP="00CB3F3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Opcja: </w:t>
            </w:r>
            <w:r w:rsidR="00CB3F39">
              <w:rPr>
                <w:rFonts w:cs="Arial"/>
                <w:sz w:val="22"/>
                <w:szCs w:val="22"/>
              </w:rPr>
              <w:t>69 814,80</w:t>
            </w:r>
          </w:p>
        </w:tc>
      </w:tr>
      <w:tr w:rsidR="00CB3F39" w:rsidRPr="00F338AF" w:rsidTr="004E4A65">
        <w:trPr>
          <w:trHeight w:val="609"/>
        </w:trPr>
        <w:tc>
          <w:tcPr>
            <w:tcW w:w="1565" w:type="dxa"/>
          </w:tcPr>
          <w:p w:rsidR="00CB3F39" w:rsidRPr="00F338AF" w:rsidRDefault="00CB3F39" w:rsidP="006C6FF9">
            <w:pPr>
              <w:rPr>
                <w:rFonts w:eastAsia="SimSun" w:cs="Arial"/>
                <w:sz w:val="22"/>
                <w:szCs w:val="22"/>
              </w:rPr>
            </w:pPr>
            <w:r>
              <w:rPr>
                <w:rFonts w:eastAsia="SimSun" w:cs="Arial"/>
                <w:sz w:val="22"/>
                <w:szCs w:val="22"/>
              </w:rPr>
              <w:t>2</w:t>
            </w:r>
          </w:p>
        </w:tc>
        <w:tc>
          <w:tcPr>
            <w:tcW w:w="4683" w:type="dxa"/>
          </w:tcPr>
          <w:p w:rsidR="00CB3F39" w:rsidRDefault="00CB3F39" w:rsidP="00CB3F3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ROMGAZ RS sp. z o.o., sp.k</w:t>
            </w:r>
          </w:p>
          <w:p w:rsidR="00CB3F39" w:rsidRDefault="00CB3F39" w:rsidP="00CB3F3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Konarzynki 19, 89-607 Konarzyny</w:t>
            </w:r>
          </w:p>
        </w:tc>
        <w:tc>
          <w:tcPr>
            <w:tcW w:w="3386" w:type="dxa"/>
          </w:tcPr>
          <w:p w:rsidR="00CB3F39" w:rsidRPr="007F35A6" w:rsidRDefault="00CB3F39" w:rsidP="00CB3F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93</w:t>
            </w:r>
            <w:r>
              <w:rPr>
                <w:rFonts w:cs="Arial"/>
                <w:b/>
              </w:rPr>
              <w:t> 676,80</w:t>
            </w:r>
          </w:p>
          <w:p w:rsidR="00CB3F39" w:rsidRDefault="00CB3F39" w:rsidP="00CB3F3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 tym: </w:t>
            </w:r>
            <w:bookmarkStart w:id="0" w:name="_GoBack"/>
            <w:bookmarkEnd w:id="0"/>
          </w:p>
          <w:p w:rsidR="00CB3F39" w:rsidRPr="00CB3F39" w:rsidRDefault="00CB3F39" w:rsidP="00CB3F39">
            <w:pPr>
              <w:rPr>
                <w:rFonts w:cs="Arial"/>
                <w:b/>
                <w:color w:val="4F81BD" w:themeColor="accent1"/>
                <w:sz w:val="22"/>
                <w:szCs w:val="22"/>
              </w:rPr>
            </w:pPr>
            <w:r w:rsidRPr="00CB3F39">
              <w:rPr>
                <w:rFonts w:cs="Arial"/>
                <w:b/>
                <w:color w:val="4F81BD" w:themeColor="accent1"/>
                <w:sz w:val="22"/>
                <w:szCs w:val="22"/>
              </w:rPr>
              <w:t>część podstawowa: 23</w:t>
            </w:r>
            <w:r>
              <w:rPr>
                <w:rFonts w:cs="Arial"/>
                <w:b/>
                <w:color w:val="4F81BD" w:themeColor="accent1"/>
                <w:sz w:val="22"/>
                <w:szCs w:val="22"/>
              </w:rPr>
              <w:t> 419,20</w:t>
            </w:r>
            <w:r>
              <w:rPr>
                <w:rFonts w:cs="Arial"/>
                <w:b/>
                <w:color w:val="4F81BD" w:themeColor="accent1"/>
                <w:sz w:val="22"/>
                <w:szCs w:val="22"/>
              </w:rPr>
              <w:t xml:space="preserve"> </w:t>
            </w:r>
          </w:p>
          <w:p w:rsidR="00CB3F39" w:rsidRPr="007F35A6" w:rsidRDefault="00CB3F39" w:rsidP="00CB3F39">
            <w:pPr>
              <w:rPr>
                <w:rFonts w:cs="Arial"/>
                <w:b/>
              </w:rPr>
            </w:pPr>
            <w:r>
              <w:rPr>
                <w:rFonts w:cs="Arial"/>
                <w:sz w:val="22"/>
                <w:szCs w:val="22"/>
              </w:rPr>
              <w:t xml:space="preserve">Opcja: </w:t>
            </w:r>
            <w:r>
              <w:rPr>
                <w:rFonts w:cs="Arial"/>
                <w:sz w:val="22"/>
                <w:szCs w:val="22"/>
              </w:rPr>
              <w:t>70 257,60</w:t>
            </w:r>
          </w:p>
        </w:tc>
      </w:tr>
    </w:tbl>
    <w:p w:rsidR="00253835" w:rsidRPr="001854DD" w:rsidRDefault="00253835" w:rsidP="00253835">
      <w:pPr>
        <w:rPr>
          <w:sz w:val="22"/>
          <w:szCs w:val="22"/>
        </w:rPr>
      </w:pPr>
    </w:p>
    <w:p w:rsidR="00C5754D" w:rsidRDefault="00C5754D">
      <w:pPr>
        <w:rPr>
          <w:sz w:val="22"/>
          <w:szCs w:val="22"/>
        </w:rPr>
      </w:pPr>
    </w:p>
    <w:p w:rsidR="00C5754D" w:rsidRDefault="00C5754D" w:rsidP="00C5754D">
      <w:pPr>
        <w:rPr>
          <w:rFonts w:cs="Arial"/>
        </w:rPr>
      </w:pPr>
    </w:p>
    <w:p w:rsidR="00C5754D" w:rsidRPr="00B50D8B" w:rsidRDefault="00C5754D" w:rsidP="00C5754D">
      <w:pPr>
        <w:rPr>
          <w:rFonts w:cs="Arial"/>
          <w:b/>
        </w:rPr>
      </w:pPr>
      <w:r w:rsidRPr="00B50D8B">
        <w:rPr>
          <w:rFonts w:cs="Arial"/>
          <w:b/>
        </w:rPr>
        <w:t>Dyrektor Powiatowego Zarządu Dróg w Koszalinie</w:t>
      </w:r>
    </w:p>
    <w:p w:rsidR="00C5754D" w:rsidRPr="009112EC" w:rsidRDefault="00C5754D" w:rsidP="00C5754D">
      <w:pPr>
        <w:rPr>
          <w:rFonts w:cs="Arial"/>
          <w:b/>
        </w:rPr>
      </w:pPr>
      <w:r w:rsidRPr="00B50D8B">
        <w:rPr>
          <w:rFonts w:cs="Arial"/>
          <w:b/>
        </w:rPr>
        <w:t>Mieczysław Zwoliński</w:t>
      </w:r>
      <w:r>
        <w:rPr>
          <w:rFonts w:cs="Arial"/>
          <w:b/>
        </w:rPr>
        <w:t xml:space="preserve"> </w:t>
      </w:r>
    </w:p>
    <w:p w:rsidR="00C5754D" w:rsidRPr="001854DD" w:rsidRDefault="00C5754D">
      <w:pPr>
        <w:rPr>
          <w:sz w:val="22"/>
          <w:szCs w:val="22"/>
        </w:rPr>
      </w:pPr>
    </w:p>
    <w:sectPr w:rsidR="00C5754D" w:rsidRPr="001854DD" w:rsidSect="001E1F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77" w:rsidRDefault="004C0777" w:rsidP="00EE69FA">
      <w:r>
        <w:separator/>
      </w:r>
    </w:p>
  </w:endnote>
  <w:endnote w:type="continuationSeparator" w:id="0">
    <w:p w:rsidR="004C0777" w:rsidRDefault="004C0777" w:rsidP="00EE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77" w:rsidRDefault="004C0777" w:rsidP="00EE69FA">
      <w:r>
        <w:separator/>
      </w:r>
    </w:p>
  </w:footnote>
  <w:footnote w:type="continuationSeparator" w:id="0">
    <w:p w:rsidR="004C0777" w:rsidRDefault="004C0777" w:rsidP="00EE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0586"/>
    <w:multiLevelType w:val="hybridMultilevel"/>
    <w:tmpl w:val="92AEAE58"/>
    <w:lvl w:ilvl="0" w:tplc="C7DA895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206091"/>
    <w:multiLevelType w:val="hybridMultilevel"/>
    <w:tmpl w:val="210AD27E"/>
    <w:lvl w:ilvl="0" w:tplc="CE5662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E0785"/>
    <w:multiLevelType w:val="hybridMultilevel"/>
    <w:tmpl w:val="437EC7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5C4536D"/>
    <w:multiLevelType w:val="hybridMultilevel"/>
    <w:tmpl w:val="98625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DAA"/>
    <w:multiLevelType w:val="hybridMultilevel"/>
    <w:tmpl w:val="CC381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10FE50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44A89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 w:hint="default"/>
        <w:sz w:val="24"/>
        <w:szCs w:val="24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6F"/>
    <w:rsid w:val="00005C9F"/>
    <w:rsid w:val="000663E0"/>
    <w:rsid w:val="00074C46"/>
    <w:rsid w:val="000B6CA0"/>
    <w:rsid w:val="000C6970"/>
    <w:rsid w:val="000D1451"/>
    <w:rsid w:val="000D1BF8"/>
    <w:rsid w:val="000F509A"/>
    <w:rsid w:val="00123120"/>
    <w:rsid w:val="00126B4E"/>
    <w:rsid w:val="00132B9C"/>
    <w:rsid w:val="00134CA8"/>
    <w:rsid w:val="00177B59"/>
    <w:rsid w:val="001854DD"/>
    <w:rsid w:val="00190A30"/>
    <w:rsid w:val="001927C0"/>
    <w:rsid w:val="001A3856"/>
    <w:rsid w:val="001B1097"/>
    <w:rsid w:val="001D4C28"/>
    <w:rsid w:val="001D60B3"/>
    <w:rsid w:val="001E1FB5"/>
    <w:rsid w:val="001E358D"/>
    <w:rsid w:val="001E5906"/>
    <w:rsid w:val="001F0E24"/>
    <w:rsid w:val="001F33D6"/>
    <w:rsid w:val="001F5DC3"/>
    <w:rsid w:val="0021508D"/>
    <w:rsid w:val="00222A57"/>
    <w:rsid w:val="0024410D"/>
    <w:rsid w:val="00246D89"/>
    <w:rsid w:val="00250736"/>
    <w:rsid w:val="00253835"/>
    <w:rsid w:val="00257E35"/>
    <w:rsid w:val="00265325"/>
    <w:rsid w:val="0028426E"/>
    <w:rsid w:val="002C5D68"/>
    <w:rsid w:val="002C70C2"/>
    <w:rsid w:val="003240C3"/>
    <w:rsid w:val="00324499"/>
    <w:rsid w:val="00336458"/>
    <w:rsid w:val="00337B7F"/>
    <w:rsid w:val="00341749"/>
    <w:rsid w:val="00355C0B"/>
    <w:rsid w:val="003810B3"/>
    <w:rsid w:val="003D3CD1"/>
    <w:rsid w:val="003E7799"/>
    <w:rsid w:val="004127BB"/>
    <w:rsid w:val="00440A5A"/>
    <w:rsid w:val="00462DBD"/>
    <w:rsid w:val="0047233D"/>
    <w:rsid w:val="004A787D"/>
    <w:rsid w:val="004C0777"/>
    <w:rsid w:val="004C6652"/>
    <w:rsid w:val="004D21B1"/>
    <w:rsid w:val="004D466F"/>
    <w:rsid w:val="004D57FB"/>
    <w:rsid w:val="004E4A65"/>
    <w:rsid w:val="004F2394"/>
    <w:rsid w:val="00562401"/>
    <w:rsid w:val="0059505D"/>
    <w:rsid w:val="005B4054"/>
    <w:rsid w:val="005B4197"/>
    <w:rsid w:val="005C11DF"/>
    <w:rsid w:val="005D6FCE"/>
    <w:rsid w:val="005E40E6"/>
    <w:rsid w:val="005F2058"/>
    <w:rsid w:val="0060082C"/>
    <w:rsid w:val="00624BC6"/>
    <w:rsid w:val="00630854"/>
    <w:rsid w:val="00657BA8"/>
    <w:rsid w:val="0066763B"/>
    <w:rsid w:val="00674A27"/>
    <w:rsid w:val="006777EB"/>
    <w:rsid w:val="00686A31"/>
    <w:rsid w:val="00690B98"/>
    <w:rsid w:val="006B32F5"/>
    <w:rsid w:val="006C39B8"/>
    <w:rsid w:val="006E1137"/>
    <w:rsid w:val="006E14AD"/>
    <w:rsid w:val="007111E1"/>
    <w:rsid w:val="00715C7D"/>
    <w:rsid w:val="00726C54"/>
    <w:rsid w:val="00764363"/>
    <w:rsid w:val="007A40C9"/>
    <w:rsid w:val="007C3DD2"/>
    <w:rsid w:val="007D37C6"/>
    <w:rsid w:val="007F2561"/>
    <w:rsid w:val="007F35A6"/>
    <w:rsid w:val="00801DA7"/>
    <w:rsid w:val="00814319"/>
    <w:rsid w:val="00835C4D"/>
    <w:rsid w:val="00840C6F"/>
    <w:rsid w:val="0085047C"/>
    <w:rsid w:val="00870C37"/>
    <w:rsid w:val="00876B28"/>
    <w:rsid w:val="00881A86"/>
    <w:rsid w:val="00891433"/>
    <w:rsid w:val="008A07E0"/>
    <w:rsid w:val="008A6D8E"/>
    <w:rsid w:val="008B00E3"/>
    <w:rsid w:val="008B6649"/>
    <w:rsid w:val="008D13AE"/>
    <w:rsid w:val="008D23CA"/>
    <w:rsid w:val="008D7BF9"/>
    <w:rsid w:val="008F2B9B"/>
    <w:rsid w:val="00901601"/>
    <w:rsid w:val="00937414"/>
    <w:rsid w:val="00954922"/>
    <w:rsid w:val="0097184E"/>
    <w:rsid w:val="00983262"/>
    <w:rsid w:val="009B0148"/>
    <w:rsid w:val="009B23F0"/>
    <w:rsid w:val="009B26E3"/>
    <w:rsid w:val="009C449A"/>
    <w:rsid w:val="009D5B30"/>
    <w:rsid w:val="009F23A8"/>
    <w:rsid w:val="00A1718F"/>
    <w:rsid w:val="00A63977"/>
    <w:rsid w:val="00A72FD0"/>
    <w:rsid w:val="00A741E6"/>
    <w:rsid w:val="00A83644"/>
    <w:rsid w:val="00AC1B62"/>
    <w:rsid w:val="00AD5ECE"/>
    <w:rsid w:val="00AD7F27"/>
    <w:rsid w:val="00B05E2C"/>
    <w:rsid w:val="00B16C23"/>
    <w:rsid w:val="00B17A23"/>
    <w:rsid w:val="00B407D7"/>
    <w:rsid w:val="00B72EAA"/>
    <w:rsid w:val="00B82E89"/>
    <w:rsid w:val="00B856B4"/>
    <w:rsid w:val="00B94368"/>
    <w:rsid w:val="00BA4B85"/>
    <w:rsid w:val="00BC5605"/>
    <w:rsid w:val="00BD469F"/>
    <w:rsid w:val="00BF2AA7"/>
    <w:rsid w:val="00C03343"/>
    <w:rsid w:val="00C20986"/>
    <w:rsid w:val="00C20E59"/>
    <w:rsid w:val="00C41127"/>
    <w:rsid w:val="00C5754D"/>
    <w:rsid w:val="00C94CCB"/>
    <w:rsid w:val="00CA0085"/>
    <w:rsid w:val="00CA108A"/>
    <w:rsid w:val="00CA10D1"/>
    <w:rsid w:val="00CB06B8"/>
    <w:rsid w:val="00CB3F39"/>
    <w:rsid w:val="00D03177"/>
    <w:rsid w:val="00D378BF"/>
    <w:rsid w:val="00D41165"/>
    <w:rsid w:val="00D44CF2"/>
    <w:rsid w:val="00D62253"/>
    <w:rsid w:val="00D624C7"/>
    <w:rsid w:val="00D624D7"/>
    <w:rsid w:val="00D96CCA"/>
    <w:rsid w:val="00DC0BFD"/>
    <w:rsid w:val="00DD0B6A"/>
    <w:rsid w:val="00DD19BD"/>
    <w:rsid w:val="00DE4A35"/>
    <w:rsid w:val="00DE6F1A"/>
    <w:rsid w:val="00E17835"/>
    <w:rsid w:val="00E273E4"/>
    <w:rsid w:val="00E27763"/>
    <w:rsid w:val="00E60A9B"/>
    <w:rsid w:val="00E72101"/>
    <w:rsid w:val="00E83F21"/>
    <w:rsid w:val="00E8427D"/>
    <w:rsid w:val="00E85447"/>
    <w:rsid w:val="00EB3AA8"/>
    <w:rsid w:val="00EE69FA"/>
    <w:rsid w:val="00F178F4"/>
    <w:rsid w:val="00F338AF"/>
    <w:rsid w:val="00F762A9"/>
    <w:rsid w:val="00F76B10"/>
    <w:rsid w:val="00FA07B8"/>
    <w:rsid w:val="00FB079A"/>
    <w:rsid w:val="00FB570B"/>
    <w:rsid w:val="00FD66AA"/>
    <w:rsid w:val="00FF0B93"/>
    <w:rsid w:val="00FF6A79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2D56D-6224-4328-8B48-BE5C1DC3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F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F764E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1F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9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9FA"/>
    <w:rPr>
      <w:vertAlign w:val="superscript"/>
    </w:rPr>
  </w:style>
  <w:style w:type="paragraph" w:customStyle="1" w:styleId="Domylnie">
    <w:name w:val="Domyślnie"/>
    <w:rsid w:val="004D21B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aliases w:val="numerowanie poziomowe"/>
    <w:basedOn w:val="Normalny"/>
    <w:uiPriority w:val="34"/>
    <w:qFormat/>
    <w:rsid w:val="004D57FB"/>
    <w:pPr>
      <w:ind w:left="720"/>
      <w:contextualSpacing/>
    </w:pPr>
  </w:style>
  <w:style w:type="character" w:styleId="Pogrubienie">
    <w:name w:val="Strong"/>
    <w:uiPriority w:val="22"/>
    <w:qFormat/>
    <w:rsid w:val="005B419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5E40E6"/>
    <w:pPr>
      <w:spacing w:after="120" w:line="480" w:lineRule="auto"/>
      <w:jc w:val="both"/>
    </w:pPr>
    <w:rPr>
      <w:sz w:val="20"/>
      <w:lang w:val="en-US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E40E6"/>
    <w:rPr>
      <w:rFonts w:ascii="Arial" w:eastAsia="Times New Roman" w:hAnsi="Arial" w:cs="Times New Roman"/>
      <w:sz w:val="20"/>
      <w:szCs w:val="24"/>
      <w:lang w:val="en-US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1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14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qFormat/>
    <w:rsid w:val="001E1FB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1E1FB5"/>
    <w:rPr>
      <w:rFonts w:ascii="Arial" w:eastAsiaTheme="majorEastAsia" w:hAnsi="Arial" w:cstheme="majorBidi"/>
      <w:b/>
      <w:spacing w:val="-10"/>
      <w:kern w:val="28"/>
      <w:sz w:val="32"/>
      <w:szCs w:val="56"/>
      <w:lang w:eastAsia="pl-PL"/>
    </w:rPr>
  </w:style>
  <w:style w:type="table" w:styleId="Siatkatabelijasna">
    <w:name w:val="Grid Table Light"/>
    <w:basedOn w:val="Standardowy"/>
    <w:uiPriority w:val="40"/>
    <w:rsid w:val="00A639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F764E"/>
    <w:rPr>
      <w:rFonts w:ascii="Arial" w:eastAsiaTheme="majorEastAsia" w:hAnsi="Arial" w:cstheme="majorBidi"/>
      <w:b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F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F3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B3F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026D-0975-413B-A931-5B06EBA0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Kochanowska</dc:creator>
  <cp:lastModifiedBy>Iwona</cp:lastModifiedBy>
  <cp:revision>31</cp:revision>
  <cp:lastPrinted>2021-11-24T08:38:00Z</cp:lastPrinted>
  <dcterms:created xsi:type="dcterms:W3CDTF">2021-01-07T14:10:00Z</dcterms:created>
  <dcterms:modified xsi:type="dcterms:W3CDTF">2021-11-24T08:45:00Z</dcterms:modified>
</cp:coreProperties>
</file>